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36554B" w:rsidRPr="00D30F0A" w:rsidP="00913AE6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2786380</wp:posOffset>
                </wp:positionH>
                <wp:positionV relativeFrom="page">
                  <wp:posOffset>914400</wp:posOffset>
                </wp:positionV>
                <wp:extent cx="3133725" cy="704850"/>
                <wp:effectExtent l="0" t="0" r="9525" b="0"/>
                <wp:wrapTight wrapText="bothSides">
                  <wp:wrapPolygon>
                    <wp:start x="0" y="0"/>
                    <wp:lineTo x="0" y="21016"/>
                    <wp:lineTo x="21534" y="21016"/>
                    <wp:lineTo x="21534" y="0"/>
                    <wp:lineTo x="0" y="0"/>
                  </wp:wrapPolygon>
                </wp:wrapTight>
                <wp:docPr id="217" name="Metin Kutusu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E6" w:rsidRPr="004B79D7" w:rsidP="00913A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</w:rPr>
                              <w:t>PERSONEL BELGELENDİRME HİZMETLERİ DEĞERLENDİRME ANKETİ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5" type="#_x0000_t202" style="width:246.75pt;height:55.5pt;margin-top:1in;margin-left:219.4pt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-251648000" stroked="f">
                <v:textbox>
                  <w:txbxContent>
                    <w:p w:rsidR="00913AE6" w:rsidRPr="004B79D7" w:rsidP="00913AE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>PERSONEL BELGELENDİRME HİZMETLERİ DEĞERLENDİRME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</w:rPr>
                        <w:t xml:space="preserve"> ANKETİ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0F0A">
        <w:rPr>
          <w:rFonts w:ascii="Arial" w:hAnsi="Arial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571</wp:posOffset>
            </wp:positionV>
            <wp:extent cx="2743200" cy="823595"/>
            <wp:effectExtent l="0" t="0" r="0" b="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793816" name="Resim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F0A" w:rsidR="0036554B">
        <w:rPr>
          <w:rFonts w:ascii="Arial" w:hAnsi="Arial" w:cs="Arial"/>
          <w:b/>
          <w:color w:val="000000"/>
          <w:sz w:val="20"/>
          <w:szCs w:val="20"/>
        </w:rPr>
        <w:t>Tarih:…../…../….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Ulusal Yeterlilik Adı</w:t>
        <w:tab/>
        <w:tab/>
        <w:tab/>
        <w:t>:………………………………………………………..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Ulusal Yeterlilik Kodu-Seviyesi</w:t>
        <w:tab/>
        <w:t>:………………………………………………………..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Ulusal Yeterlilik Birimi</w:t>
        <w:tab/>
        <w:tab/>
        <w:tab/>
        <w:t>:………………………………………………………..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Sınav Kodu</w:t>
        <w:tab/>
        <w:tab/>
        <w:tab/>
        <w:tab/>
        <w:t>:………………………………………………………..</w:t>
        <w:tab/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Sınav Yapıcı</w:t>
        <w:tab/>
        <w:tab/>
        <w:tab/>
        <w:tab/>
        <w:t>:………………………………………………………..</w:t>
      </w:r>
    </w:p>
    <w:p w:rsidR="00C75026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Sınav Türü</w:t>
        <w:tab/>
        <w:tab/>
        <w:tab/>
        <w:tab/>
      </w:r>
      <w:r w:rsidRPr="00D30F0A">
        <w:rPr>
          <w:rFonts w:ascii="Arial" w:hAnsi="Arial" w:cs="Arial"/>
          <w:b/>
          <w:bCs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155275" cy="129397"/>
                <wp:effectExtent l="0" t="0" r="16510" b="23495"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5275" cy="1293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7" o:spid="_x0000_i1026" style="width:12.25pt;height:10.2pt;mso-left-percent:-10001;mso-position-horizontal-relative:char;mso-position-vertical-relative:line;mso-top-percent:-10001;mso-wrap-style:square;visibility:visible;v-text-anchor:middle" fillcolor="white" strokecolor="#0d0d0d" strokeweight="1pt">
                <w10:wrap type="none"/>
                <w10:anchorlock/>
              </v:rect>
            </w:pict>
          </mc:Fallback>
        </mc:AlternateContent>
      </w: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 xml:space="preserve"> Teorik </w:t>
        <w:tab/>
      </w:r>
      <w:r w:rsidRPr="00D30F0A">
        <w:rPr>
          <w:rFonts w:ascii="Arial" w:hAnsi="Arial" w:cs="Arial"/>
          <w:b/>
          <w:bCs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155275" cy="129397"/>
                <wp:effectExtent l="0" t="0" r="16510" b="23495"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5275" cy="1293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8" o:spid="_x0000_i1027" style="width:12.25pt;height:10.2pt;mso-left-percent:-10001;mso-position-horizontal-relative:char;mso-position-vertical-relative:line;mso-top-percent:-10001;mso-wrap-style:square;visibility:visible;v-text-anchor:middle" fillcolor="white" strokecolor="black" strokeweight="1pt">
                <w10:wrap type="none"/>
                <w10:anchorlock/>
              </v:rect>
            </w:pict>
          </mc:Fallback>
        </mc:AlternateContent>
      </w: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 xml:space="preserve"> Performans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Kurumumuzdan almış olduğunuz hizmet türüne karşı gelen kutucuğu işaretleyiniz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44722</wp:posOffset>
                </wp:positionH>
                <wp:positionV relativeFrom="paragraph">
                  <wp:posOffset>41403</wp:posOffset>
                </wp:positionV>
                <wp:extent cx="122742" cy="114871"/>
                <wp:effectExtent l="0" t="0" r="1079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2742" cy="114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width:9.65pt;height:9.05pt;margin-top:3.25pt;margin-left: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black" strokeweight="1pt"/>
            </w:pict>
          </mc:Fallback>
        </mc:AlternateContent>
      </w: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 xml:space="preserve">İlk Başvuru 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39434</wp:posOffset>
                </wp:positionV>
                <wp:extent cx="122742" cy="114871"/>
                <wp:effectExtent l="0" t="0" r="1079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2742" cy="114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9" style="width:9.65pt;height:9.05pt;margin-top:3.1pt;margin-left: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black" strokeweight="1pt"/>
            </w:pict>
          </mc:Fallback>
        </mc:AlternateContent>
      </w: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Yeniden Belgelendirme</w:t>
      </w:r>
    </w:p>
    <w:p w:rsidR="00F33794" w:rsidRPr="00D30F0A" w:rsidP="00D30F0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31179</wp:posOffset>
                </wp:positionV>
                <wp:extent cx="122742" cy="114871"/>
                <wp:effectExtent l="0" t="0" r="1079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2742" cy="114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0" style="width:9.65pt;height:9.05pt;margin-top:2.45pt;margin-left:3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black" strokeweight="1pt"/>
            </w:pict>
          </mc:Fallback>
        </mc:AlternateContent>
      </w: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Birim Birleştirme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45021</wp:posOffset>
                </wp:positionH>
                <wp:positionV relativeFrom="paragraph">
                  <wp:posOffset>38735</wp:posOffset>
                </wp:positionV>
                <wp:extent cx="122742" cy="114871"/>
                <wp:effectExtent l="0" t="0" r="1079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2742" cy="114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1" style="width:9.65pt;height:9.05pt;margin-top:3.05pt;margin-left:3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black" strokeweight="1pt"/>
            </w:pict>
          </mc:Fallback>
        </mc:AlternateContent>
      </w:r>
      <w:r w:rsidRPr="00D30F0A" w:rsidR="00360965">
        <w:rPr>
          <w:rFonts w:ascii="Arial" w:hAnsi="Arial" w:cs="Arial"/>
          <w:b/>
          <w:bCs/>
          <w:color w:val="000000"/>
          <w:sz w:val="20"/>
          <w:szCs w:val="20"/>
        </w:rPr>
        <w:t>Diğer (Açıklayınız)…………………………………………………</w:t>
      </w:r>
    </w:p>
    <w:p w:rsidR="00F33794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0965" w:rsidRPr="00D30F0A" w:rsidP="00D30F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/>
          <w:bCs/>
          <w:color w:val="000000"/>
          <w:sz w:val="20"/>
          <w:szCs w:val="20"/>
        </w:rPr>
        <w:t>Hiç iyi değil</w:t>
        <w:tab/>
        <w:tab/>
        <w:t>2- İyi değil</w:t>
        <w:tab/>
        <w:t>3- Orta</w:t>
        <w:tab/>
        <w:tab/>
        <w:t>4- İyi</w:t>
        <w:tab/>
        <w:tab/>
        <w:t>5- Çok iyi</w:t>
      </w:r>
    </w:p>
    <w:p w:rsidR="00360965" w:rsidRPr="00D30F0A" w:rsidP="00D30F0A">
      <w:pPr>
        <w:pStyle w:val="ListParagraph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657"/>
        <w:gridCol w:w="425"/>
        <w:gridCol w:w="426"/>
        <w:gridCol w:w="425"/>
        <w:gridCol w:w="425"/>
        <w:gridCol w:w="420"/>
      </w:tblGrid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360965" w:rsidRPr="00D30F0A" w:rsidP="00D30F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4" w:right="-47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GENEL DEĞERLENDİRME</w:t>
            </w: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1037CE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Kurumumuz hakkındaki genel düşünceleriniz</w:t>
            </w: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-47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Kurum çalışanlarının davranışlarından memnuniyet dereceniz</w:t>
            </w: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Belge başvuru, sınav süreci koşullarından memnuniyet dereceniz</w:t>
            </w: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Kurumumuzun sunduğu ödeme koşullarından memnuniyet dereceniz</w:t>
            </w: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360965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Kurumumuzun iletişim (Telefon ,Fax,email vs) koşullarından memnuniyet dereceniz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sz w:val="20"/>
                <w:szCs w:val="20"/>
              </w:rPr>
              <w:t>İtiraz ve şikâyetlerinizi kurumumuza rahatlıkla iletebilme dereceniz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sz w:val="20"/>
                <w:szCs w:val="20"/>
              </w:rPr>
              <w:t>İtiraz ve şikâyetlerinizin çözüme kavuşturulma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1037CE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0F0A" w:rsidR="00DC2858">
              <w:rPr>
                <w:rFonts w:ascii="Arial" w:hAnsi="Arial" w:cs="Arial"/>
                <w:bCs/>
                <w:sz w:val="20"/>
                <w:szCs w:val="20"/>
              </w:rPr>
              <w:t>Şikayetinizle ilgili istenilen zamanda dönüş yapılma derecesi</w:t>
            </w: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1037CE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0F0A" w:rsidR="00DC2858">
              <w:rPr>
                <w:rFonts w:ascii="Arial" w:hAnsi="Arial" w:cs="Arial"/>
                <w:bCs/>
                <w:sz w:val="20"/>
                <w:szCs w:val="20"/>
              </w:rPr>
              <w:t>Kurum çalışanlarının bildirimleriniz sırasında size karşı ilgi dereceleri</w:t>
            </w: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1037CE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D30F0A" w:rsidR="00DC28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Web adresimizin yeterlilik derecesi</w:t>
            </w: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1037CE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60965" w:rsidRPr="00D30F0A" w:rsidP="00D30F0A">
      <w:pPr>
        <w:pStyle w:val="ListParagraph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657"/>
        <w:gridCol w:w="425"/>
        <w:gridCol w:w="426"/>
        <w:gridCol w:w="425"/>
        <w:gridCol w:w="425"/>
        <w:gridCol w:w="420"/>
      </w:tblGrid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4" w:right="-47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SINAV VE BELGELENDİRME DEĞERLENDİRİLMESİ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-47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Sınavda kullanılan materyallerin yeterlilik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süresinin yeterlilik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zorluk derecesinin uygunluk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sorularının içerik bakımından yeterlilik derecesi</w:t>
            </w: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913AE6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sorularının açık ve anlaşılırlık derecesi</w:t>
            </w:r>
          </w:p>
        </w:tc>
        <w:tc>
          <w:tcPr>
            <w:tcW w:w="425" w:type="dxa"/>
          </w:tcPr>
          <w:p w:rsidR="00913AE6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913AE6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13AE6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13AE6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913AE6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C2858" w:rsidRPr="00D30F0A" w:rsidP="00D30F0A">
      <w:pPr>
        <w:pStyle w:val="ListParagraph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5026" w:rsidP="00D30F0A">
      <w:pPr>
        <w:pStyle w:val="ListParagraph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0F0A" w:rsidP="00D30F0A">
      <w:pPr>
        <w:pStyle w:val="ListParagraph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0F0A" w:rsidP="00D30F0A">
      <w:pPr>
        <w:pStyle w:val="ListParagraph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6D9F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6657"/>
        <w:gridCol w:w="425"/>
        <w:gridCol w:w="426"/>
        <w:gridCol w:w="425"/>
        <w:gridCol w:w="425"/>
        <w:gridCol w:w="420"/>
      </w:tblGrid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4" w:right="-47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SINAV YAPICININ DEĞERLENDİRİLMESİ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-47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Yapıcıların davranışından memnuniyet dereceniz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yapıcıların görünüm ve davranışıyla güven uyandırma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09057D">
        <w:tblPrEx>
          <w:tblW w:w="0" w:type="auto"/>
          <w:tblInd w:w="284" w:type="dxa"/>
          <w:tblLook w:val="04A0"/>
        </w:tblPrEx>
        <w:tc>
          <w:tcPr>
            <w:tcW w:w="6657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Yapıcıların sizin isteklerinize tam anlamıyla cevap verme derecesi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09057D">
        <w:tblPrEx>
          <w:tblW w:w="0" w:type="auto"/>
          <w:tblInd w:w="284" w:type="dxa"/>
          <w:tblLook w:val="04A0"/>
        </w:tblPrEx>
        <w:tc>
          <w:tcPr>
            <w:tcW w:w="6657" w:type="dxa"/>
            <w:tcBorders>
              <w:bottom w:val="single" w:sz="4" w:space="0" w:color="auto"/>
            </w:tcBorders>
          </w:tcPr>
          <w:p w:rsidR="00DC55F2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Yapıcıların sınav öncesi sınav ile ilgili bilgilendirmeleri yapma derecesi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09057D">
        <w:tblPrEx>
          <w:tblW w:w="0" w:type="auto"/>
          <w:tblInd w:w="284" w:type="dxa"/>
          <w:tblLook w:val="04A0"/>
        </w:tblPrEx>
        <w:tc>
          <w:tcPr>
            <w:tcW w:w="6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57D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57D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57D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57D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57D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57D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09057D">
        <w:tblPrEx>
          <w:tblW w:w="0" w:type="auto"/>
          <w:tblInd w:w="284" w:type="dxa"/>
          <w:tblLook w:val="04A0"/>
        </w:tblPrEx>
        <w:tc>
          <w:tcPr>
            <w:tcW w:w="6657" w:type="dxa"/>
            <w:tcBorders>
              <w:top w:val="single" w:sz="4" w:space="0" w:color="auto"/>
            </w:tcBorders>
          </w:tcPr>
          <w:p w:rsidR="00DC55F2" w:rsidRPr="00D30F0A" w:rsidP="00D30F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54" w:right="-47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SINAV ORTAMININ DEĞERLENDİRİLMESİ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-47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ortamının temiz ve düzenli olma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Havalandırmanın yeterlilik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Aydınlatmanın yeterlilik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55F2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Yerleşim düzeninin uygunluk derecesi</w:t>
            </w: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55F2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2858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Masa sandalye düzeni ve konforu derecesi</w:t>
            </w: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Tr="00DC2858">
        <w:tblPrEx>
          <w:tblW w:w="0" w:type="auto"/>
          <w:tblInd w:w="284" w:type="dxa"/>
          <w:tblLook w:val="04A0"/>
        </w:tblPrEx>
        <w:tc>
          <w:tcPr>
            <w:tcW w:w="6657" w:type="dxa"/>
          </w:tcPr>
          <w:p w:rsidR="00DC2858" w:rsidRPr="00D30F0A" w:rsidP="00D30F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F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Sınav araç gereçlerinin uygunluk derecesi</w:t>
            </w: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</w:tcPr>
          <w:p w:rsidR="00DC2858" w:rsidRPr="00D30F0A" w:rsidP="00D30F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C55F2" w:rsidRPr="00D30F0A" w:rsidP="00D30F0A">
      <w:pPr>
        <w:pStyle w:val="ListParagraph"/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Cs/>
          <w:color w:val="000000"/>
          <w:sz w:val="20"/>
          <w:szCs w:val="20"/>
        </w:rPr>
        <w:t>Lütfen bu formda yer almayan, iletmek istediğiniz konuları belirtiniz.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="00D30F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……………………………………………………………………………………………………………...….……</w:t>
      </w: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75026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75026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75026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D30F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75026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C75026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6554B" w:rsidRPr="00D30F0A" w:rsidP="00D30F0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36554B" w:rsidRPr="00D30F0A" w:rsidP="00D30F0A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057D" w:rsidRPr="00F3377A" w:rsidP="0009057D">
    <w:pPr>
      <w:pStyle w:val="Header"/>
      <w:tabs>
        <w:tab w:val="clear" w:pos="4536"/>
        <w:tab w:val="clear" w:pos="9072"/>
        <w:tab w:val="left" w:pos="12225"/>
      </w:tabs>
      <w:rPr>
        <w:sz w:val="20"/>
        <w:szCs w:val="20"/>
      </w:rPr>
    </w:pPr>
  </w:p>
  <w:p w:rsidR="0009057D" w:rsidP="0009057D"/>
  <w:p w:rsidR="0009057D" w:rsidP="0009057D">
    <w:pPr>
      <w:pStyle w:val="Footer"/>
    </w:pPr>
  </w:p>
  <w:p w:rsidR="0009057D" w:rsidP="0009057D"/>
  <w:p w:rsidR="0009057D" w:rsidRPr="00581A72" w:rsidP="0009057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FR.0330 </w:t>
    </w:r>
    <w:r w:rsidR="00BC7FAF">
      <w:rPr>
        <w:rFonts w:ascii="Arial" w:hAnsi="Arial" w:cs="Arial"/>
        <w:noProof/>
        <w:sz w:val="20"/>
        <w:szCs w:val="20"/>
        <w:lang w:eastAsia="tr-TR"/>
      </w:rPr>
      <w:t>/ Yayın tarihi: 29.11.2018 Rev.01 Rev Tarihi: 09.07.2019</w:t>
    </w:r>
  </w:p>
  <w:p w:rsidR="0009057D">
    <w:pPr>
      <w:pStyle w:val="Footer"/>
    </w:pPr>
  </w:p>
  <w:p w:rsidR="0009057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643BB"/>
    <w:multiLevelType w:val="hybridMultilevel"/>
    <w:tmpl w:val="0902F9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A3E"/>
    <w:multiLevelType w:val="hybridMultilevel"/>
    <w:tmpl w:val="B49EB9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B3C"/>
    <w:multiLevelType w:val="hybridMultilevel"/>
    <w:tmpl w:val="B49EB9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249F"/>
    <w:multiLevelType w:val="hybridMultilevel"/>
    <w:tmpl w:val="B49EB9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516B"/>
    <w:multiLevelType w:val="hybridMultilevel"/>
    <w:tmpl w:val="0C9E50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A25C5"/>
    <w:multiLevelType w:val="hybridMultilevel"/>
    <w:tmpl w:val="B49EB9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4B"/>
    <w:rsid w:val="0009057D"/>
    <w:rsid w:val="001037CE"/>
    <w:rsid w:val="00360965"/>
    <w:rsid w:val="0036554B"/>
    <w:rsid w:val="00426B57"/>
    <w:rsid w:val="00471EF1"/>
    <w:rsid w:val="004B79D7"/>
    <w:rsid w:val="00581A72"/>
    <w:rsid w:val="005951E5"/>
    <w:rsid w:val="005F2BD4"/>
    <w:rsid w:val="00776F7A"/>
    <w:rsid w:val="00913AE6"/>
    <w:rsid w:val="00995D0C"/>
    <w:rsid w:val="00AB23C1"/>
    <w:rsid w:val="00AE22BD"/>
    <w:rsid w:val="00BC7FAF"/>
    <w:rsid w:val="00C26C10"/>
    <w:rsid w:val="00C75026"/>
    <w:rsid w:val="00D30F0A"/>
    <w:rsid w:val="00D35A9A"/>
    <w:rsid w:val="00DC2858"/>
    <w:rsid w:val="00DC55F2"/>
    <w:rsid w:val="00F3377A"/>
    <w:rsid w:val="00F33794"/>
    <w:rsid w:val="00F46D9F"/>
    <w:rsid w:val="00FA5889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E1D138-40C1-4CE3-B6E4-E53D2247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65"/>
    <w:pPr>
      <w:ind w:left="720"/>
      <w:contextualSpacing/>
    </w:pPr>
  </w:style>
  <w:style w:type="table" w:styleId="TableGrid">
    <w:name w:val="Table Grid"/>
    <w:basedOn w:val="TableNormal"/>
    <w:uiPriority w:val="39"/>
    <w:rsid w:val="0036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0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09057D"/>
  </w:style>
  <w:style w:type="paragraph" w:styleId="Footer">
    <w:name w:val="footer"/>
    <w:basedOn w:val="Normal"/>
    <w:link w:val="AltbilgiChar"/>
    <w:uiPriority w:val="99"/>
    <w:unhideWhenUsed/>
    <w:rsid w:val="000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Footer"/>
    <w:uiPriority w:val="99"/>
    <w:rsid w:val="0009057D"/>
  </w:style>
  <w:style w:type="paragraph" w:styleId="BalloonText">
    <w:name w:val="Balloon Text"/>
    <w:basedOn w:val="Normal"/>
    <w:link w:val="BalonMetniChar"/>
    <w:uiPriority w:val="99"/>
    <w:semiHidden/>
    <w:unhideWhenUsed/>
    <w:rsid w:val="00D3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D3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B16C-96BC-4B6F-9F59-B956D528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</dc:creator>
  <cp:lastModifiedBy>Mümine Karahan</cp:lastModifiedBy>
  <cp:revision>16</cp:revision>
  <cp:lastPrinted>2018-12-03T07:41:00Z</cp:lastPrinted>
  <dcterms:created xsi:type="dcterms:W3CDTF">2018-06-05T07:52:00Z</dcterms:created>
  <dcterms:modified xsi:type="dcterms:W3CDTF">2019-07-09T06:55:00Z</dcterms:modified>
</cp:coreProperties>
</file>